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E53E" w14:textId="72B9FA4B" w:rsidR="005226A0" w:rsidRDefault="00EC0D00">
      <w:r>
        <w:rPr>
          <w:noProof/>
        </w:rPr>
        <w:drawing>
          <wp:inline distT="0" distB="0" distL="0" distR="0" wp14:anchorId="63C3F752" wp14:editId="6FF3EA2A">
            <wp:extent cx="2468880" cy="1851660"/>
            <wp:effectExtent l="0" t="0" r="7620" b="0"/>
            <wp:docPr id="2" name="図 2" descr="かわいいニワトリとヒヨコのイラスト | イラスト無料・かわいい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かわいいニワトリとヒヨコのイラスト | イラスト無料・かわいい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6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00"/>
    <w:rsid w:val="005226A0"/>
    <w:rsid w:val="00EC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D31146"/>
  <w15:chartTrackingRefBased/>
  <w15:docId w15:val="{B6B78063-36F5-41E3-821B-05F1F93D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梨花 幼稚園</dc:creator>
  <cp:keywords/>
  <dc:description/>
  <cp:lastModifiedBy>梨花 幼稚園</cp:lastModifiedBy>
  <cp:revision>1</cp:revision>
  <dcterms:created xsi:type="dcterms:W3CDTF">2023-01-10T03:28:00Z</dcterms:created>
  <dcterms:modified xsi:type="dcterms:W3CDTF">2023-01-10T03:29:00Z</dcterms:modified>
</cp:coreProperties>
</file>